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67" w:rsidRDefault="005D1BCD" w:rsidP="005566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val="nn-NO" w:eastAsia="nb-NO"/>
        </w:rPr>
      </w:pPr>
      <w:bookmarkStart w:id="0" w:name="_GoBack"/>
      <w:bookmarkEnd w:id="0"/>
      <w:r w:rsidRPr="00566B9D">
        <w:rPr>
          <w:rFonts w:ascii="Times New Roman" w:eastAsia="Times New Roman" w:hAnsi="Times New Roman" w:cs="Times New Roman"/>
          <w:b/>
          <w:bCs/>
          <w:sz w:val="28"/>
          <w:szCs w:val="36"/>
          <w:lang w:val="nn-NO" w:eastAsia="nb-NO"/>
        </w:rPr>
        <w:t>Forslag</w:t>
      </w:r>
      <w:r w:rsidRPr="00566B9D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val="nn-NO" w:eastAsia="nb-NO"/>
        </w:rPr>
        <w:t xml:space="preserve"> til </w:t>
      </w:r>
      <w:r w:rsidR="00566B9D" w:rsidRPr="00566B9D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val="nn-NO" w:eastAsia="nb-NO"/>
        </w:rPr>
        <w:t xml:space="preserve">reviderte </w:t>
      </w:r>
      <w:r w:rsidRPr="00566B9D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val="nn-NO" w:eastAsia="nb-NO"/>
        </w:rPr>
        <w:t>v</w:t>
      </w:r>
      <w:r w:rsidR="00E627D0" w:rsidRPr="00566B9D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val="nn-NO" w:eastAsia="nb-NO"/>
        </w:rPr>
        <w:t xml:space="preserve">edtekter </w:t>
      </w:r>
      <w:r w:rsidR="00556667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val="nn-NO" w:eastAsia="nb-NO"/>
        </w:rPr>
        <w:t>og endring av kontingenten for 2019</w:t>
      </w:r>
    </w:p>
    <w:p w:rsidR="00566B9D" w:rsidRDefault="003832B9" w:rsidP="00E627D0">
      <w:pPr>
        <w:spacing w:before="100" w:beforeAutospacing="1" w:after="100" w:afterAutospacing="1" w:line="240" w:lineRule="auto"/>
        <w:outlineLvl w:val="1"/>
        <w:rPr>
          <w:rStyle w:val="Hyperlink"/>
          <w:rFonts w:ascii="Times New Roman" w:eastAsia="Times New Roman" w:hAnsi="Times New Roman" w:cs="Times New Roman"/>
          <w:bCs/>
          <w:sz w:val="24"/>
          <w:szCs w:val="36"/>
          <w:lang w:eastAsia="nb-N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36"/>
          <w:lang w:val="nn-NO" w:eastAsia="nb-NO"/>
        </w:rPr>
        <w:t>F</w:t>
      </w:r>
      <w:r w:rsidR="00566B9D" w:rsidRPr="00566B9D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val="nn-NO" w:eastAsia="nb-NO"/>
        </w:rPr>
        <w:t xml:space="preserve">orslag til </w:t>
      </w:r>
      <w:r w:rsidR="00566B9D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val="nn-NO" w:eastAsia="nb-NO"/>
        </w:rPr>
        <w:t xml:space="preserve">reviderte vedtekter for Trøndelag Folkemuseums venner og vedtekter for Trøndelag Folkemuseums Venners fond. </w:t>
      </w:r>
      <w:r w:rsidR="00566B9D" w:rsidRPr="00566B9D">
        <w:rPr>
          <w:rFonts w:ascii="Times New Roman" w:eastAsia="Times New Roman" w:hAnsi="Times New Roman" w:cs="Times New Roman"/>
          <w:bCs/>
          <w:color w:val="FF0000"/>
          <w:sz w:val="24"/>
          <w:szCs w:val="36"/>
          <w:lang w:eastAsia="nb-NO"/>
        </w:rPr>
        <w:t>Rød §</w:t>
      </w:r>
      <w:r w:rsidR="00566B9D" w:rsidRPr="00566B9D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nb-NO"/>
        </w:rPr>
        <w:t xml:space="preserve"> viser § som er omskrevet noe</w:t>
      </w:r>
      <w:r w:rsidR="00374DF2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nb-NO"/>
        </w:rPr>
        <w:t xml:space="preserve"> fra</w:t>
      </w:r>
      <w:r w:rsidR="00566B9D" w:rsidRPr="00566B9D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nb-NO"/>
        </w:rPr>
        <w:t xml:space="preserve"> vedtektene vedtatt på årsmøtet 18. mars 2015. Vedtekter </w:t>
      </w:r>
      <w:r w:rsidR="00374DF2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nb-NO"/>
        </w:rPr>
        <w:t xml:space="preserve">vedtatt 18. mars 2015 finnes på nettsida til Venneforeningen – </w:t>
      </w:r>
      <w:hyperlink r:id="rId7" w:history="1">
        <w:r w:rsidR="00567C1E" w:rsidRPr="006C5110">
          <w:rPr>
            <w:rStyle w:val="Hyperlink"/>
            <w:rFonts w:ascii="Times New Roman" w:eastAsia="Times New Roman" w:hAnsi="Times New Roman" w:cs="Times New Roman"/>
            <w:bCs/>
            <w:sz w:val="24"/>
            <w:szCs w:val="36"/>
            <w:lang w:eastAsia="nb-NO"/>
          </w:rPr>
          <w:t>www.sverresborg.no</w:t>
        </w:r>
      </w:hyperlink>
    </w:p>
    <w:p w:rsidR="00567C1E" w:rsidRPr="00567C1E" w:rsidRDefault="00567C1E" w:rsidP="00567C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</w:pPr>
      <w:r w:rsidRPr="00567C1E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nb-NO"/>
        </w:rPr>
        <w:t>Vedtekter for Trøndelag Folkemuseums Venner</w:t>
      </w:r>
    </w:p>
    <w:p w:rsidR="00574223" w:rsidRPr="006257BC" w:rsidRDefault="00E627D0" w:rsidP="00E62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nb-NO"/>
        </w:rPr>
      </w:pPr>
      <w:r w:rsidRPr="006257B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nb-NO"/>
        </w:rPr>
        <w:t>§1 Formål</w:t>
      </w:r>
      <w:r w:rsidRPr="006257BC">
        <w:rPr>
          <w:rFonts w:ascii="Times New Roman" w:eastAsia="Times New Roman" w:hAnsi="Times New Roman" w:cs="Times New Roman"/>
          <w:color w:val="FF0000"/>
          <w:sz w:val="27"/>
          <w:szCs w:val="27"/>
          <w:lang w:eastAsia="nb-NO"/>
        </w:rPr>
        <w:br/>
      </w:r>
      <w:r w:rsidRPr="006257BC">
        <w:rPr>
          <w:rFonts w:ascii="Times New Roman" w:eastAsia="Times New Roman" w:hAnsi="Times New Roman" w:cs="Times New Roman"/>
          <w:sz w:val="27"/>
          <w:szCs w:val="27"/>
          <w:lang w:eastAsia="nb-NO"/>
        </w:rPr>
        <w:t>Trøndelag Folkemuseums Venner har til formål</w:t>
      </w:r>
      <w:r w:rsidR="00317117" w:rsidRPr="006257BC">
        <w:rPr>
          <w:rFonts w:ascii="Times New Roman" w:eastAsia="Times New Roman" w:hAnsi="Times New Roman" w:cs="Times New Roman"/>
          <w:sz w:val="27"/>
          <w:szCs w:val="27"/>
          <w:lang w:eastAsia="nb-NO"/>
        </w:rPr>
        <w:t xml:space="preserve"> å</w:t>
      </w:r>
      <w:r w:rsidRPr="006257BC">
        <w:rPr>
          <w:rFonts w:ascii="Times New Roman" w:eastAsia="Times New Roman" w:hAnsi="Times New Roman" w:cs="Times New Roman"/>
          <w:sz w:val="27"/>
          <w:szCs w:val="27"/>
          <w:lang w:eastAsia="nb-NO"/>
        </w:rPr>
        <w:t xml:space="preserve"> </w:t>
      </w:r>
    </w:p>
    <w:p w:rsidR="00317117" w:rsidRPr="00A46665" w:rsidRDefault="00E627D0" w:rsidP="0031711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nb-NO"/>
        </w:rPr>
      </w:pPr>
      <w:r w:rsidRPr="00A46665">
        <w:rPr>
          <w:rFonts w:ascii="Times New Roman" w:eastAsia="Times New Roman" w:hAnsi="Times New Roman" w:cs="Times New Roman"/>
          <w:sz w:val="27"/>
          <w:szCs w:val="27"/>
          <w:lang w:eastAsia="nb-NO"/>
        </w:rPr>
        <w:t>støtte museet</w:t>
      </w:r>
      <w:r w:rsidR="00574223" w:rsidRPr="00A46665">
        <w:rPr>
          <w:rFonts w:ascii="Times New Roman" w:eastAsia="Times New Roman" w:hAnsi="Times New Roman" w:cs="Times New Roman"/>
          <w:sz w:val="27"/>
          <w:szCs w:val="27"/>
          <w:lang w:eastAsia="nb-NO"/>
        </w:rPr>
        <w:t>s arbeid</w:t>
      </w:r>
    </w:p>
    <w:p w:rsidR="00317117" w:rsidRPr="00A46665" w:rsidRDefault="00317117" w:rsidP="0031711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nb-NO"/>
        </w:rPr>
      </w:pPr>
      <w:r w:rsidRPr="00A46665">
        <w:rPr>
          <w:rFonts w:ascii="Times New Roman" w:eastAsia="Times New Roman" w:hAnsi="Times New Roman" w:cs="Times New Roman"/>
          <w:sz w:val="27"/>
          <w:szCs w:val="27"/>
          <w:lang w:eastAsia="nb-NO"/>
        </w:rPr>
        <w:t>fremme museets interesser</w:t>
      </w:r>
    </w:p>
    <w:p w:rsidR="00F0175A" w:rsidRPr="00A46665" w:rsidRDefault="00F0175A" w:rsidP="0031711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nb-NO"/>
        </w:rPr>
      </w:pPr>
      <w:r w:rsidRPr="00A46665">
        <w:rPr>
          <w:rFonts w:ascii="Times New Roman" w:eastAsia="Times New Roman" w:hAnsi="Times New Roman" w:cs="Times New Roman"/>
          <w:sz w:val="27"/>
          <w:szCs w:val="27"/>
          <w:lang w:eastAsia="nb-NO"/>
        </w:rPr>
        <w:t>arrangere møter for medlemmene for å øke interessen for museet</w:t>
      </w:r>
    </w:p>
    <w:p w:rsidR="00F0175A" w:rsidRPr="00A46665" w:rsidRDefault="00F0175A" w:rsidP="0031711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nb-NO"/>
        </w:rPr>
      </w:pPr>
      <w:r w:rsidRPr="00A46665">
        <w:rPr>
          <w:rFonts w:ascii="Times New Roman" w:eastAsia="Times New Roman" w:hAnsi="Times New Roman" w:cs="Times New Roman"/>
          <w:sz w:val="27"/>
          <w:szCs w:val="27"/>
          <w:lang w:eastAsia="nb-NO"/>
        </w:rPr>
        <w:t>arbeide aktivt for å øke medlemsmassen og få flere frivillige</w:t>
      </w:r>
    </w:p>
    <w:p w:rsidR="00721F89" w:rsidRDefault="00E627D0" w:rsidP="00A4666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nb-NO"/>
        </w:rPr>
      </w:pPr>
      <w:r w:rsidRPr="00A46665">
        <w:rPr>
          <w:rFonts w:ascii="Times New Roman" w:eastAsia="Times New Roman" w:hAnsi="Times New Roman" w:cs="Times New Roman"/>
          <w:sz w:val="27"/>
          <w:szCs w:val="27"/>
          <w:lang w:eastAsia="nb-NO"/>
        </w:rPr>
        <w:br/>
      </w:r>
      <w:r w:rsidRPr="00374DF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nb-NO"/>
        </w:rPr>
        <w:t>§2 Medlemmer</w:t>
      </w:r>
      <w:r w:rsidRPr="00374DF2">
        <w:rPr>
          <w:rFonts w:ascii="Times New Roman" w:eastAsia="Times New Roman" w:hAnsi="Times New Roman" w:cs="Times New Roman"/>
          <w:color w:val="FF0000"/>
          <w:sz w:val="27"/>
          <w:szCs w:val="27"/>
          <w:lang w:eastAsia="nb-NO"/>
        </w:rPr>
        <w:br/>
      </w:r>
      <w:r w:rsidRPr="00A46665">
        <w:rPr>
          <w:rFonts w:ascii="Times New Roman" w:eastAsia="Times New Roman" w:hAnsi="Times New Roman" w:cs="Times New Roman"/>
          <w:sz w:val="27"/>
          <w:szCs w:val="27"/>
          <w:lang w:eastAsia="nb-NO"/>
        </w:rPr>
        <w:t>Foreningen har følgende kontingentgrupper</w:t>
      </w:r>
      <w:r w:rsidR="00B34F47" w:rsidRPr="00A46665">
        <w:rPr>
          <w:rFonts w:ascii="Times New Roman" w:eastAsia="Times New Roman" w:hAnsi="Times New Roman" w:cs="Times New Roman"/>
          <w:sz w:val="27"/>
          <w:szCs w:val="27"/>
          <w:lang w:eastAsia="nb-NO"/>
        </w:rPr>
        <w:t>/</w:t>
      </w:r>
      <w:r w:rsidRPr="00A46665">
        <w:rPr>
          <w:rFonts w:ascii="Times New Roman" w:eastAsia="Times New Roman" w:hAnsi="Times New Roman" w:cs="Times New Roman"/>
          <w:sz w:val="27"/>
          <w:szCs w:val="27"/>
          <w:lang w:eastAsia="nb-NO"/>
        </w:rPr>
        <w:t xml:space="preserve"> medlemmer:</w:t>
      </w:r>
    </w:p>
    <w:p w:rsidR="005D1BCD" w:rsidRDefault="005D1BCD" w:rsidP="00A4666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nb-NO"/>
        </w:rPr>
      </w:pPr>
    </w:p>
    <w:p w:rsidR="00A46665" w:rsidRPr="00566B9D" w:rsidRDefault="00E627D0" w:rsidP="00A4666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nb-NO"/>
        </w:rPr>
      </w:pPr>
      <w:r w:rsidRPr="00566B9D">
        <w:rPr>
          <w:rFonts w:ascii="Times New Roman" w:eastAsia="Times New Roman" w:hAnsi="Times New Roman" w:cs="Times New Roman"/>
          <w:sz w:val="27"/>
          <w:szCs w:val="27"/>
          <w:lang w:eastAsia="nb-NO"/>
        </w:rPr>
        <w:t>a) enkeltpersoner</w:t>
      </w:r>
      <w:r w:rsidR="005D1BCD" w:rsidRPr="00566B9D">
        <w:rPr>
          <w:rFonts w:ascii="Times New Roman" w:eastAsia="Times New Roman" w:hAnsi="Times New Roman" w:cs="Times New Roman"/>
          <w:sz w:val="27"/>
          <w:szCs w:val="27"/>
          <w:lang w:eastAsia="nb-NO"/>
        </w:rPr>
        <w:tab/>
      </w:r>
      <w:r w:rsidR="005D1BCD" w:rsidRPr="00566B9D">
        <w:rPr>
          <w:rFonts w:ascii="Times New Roman" w:eastAsia="Times New Roman" w:hAnsi="Times New Roman" w:cs="Times New Roman"/>
          <w:sz w:val="27"/>
          <w:szCs w:val="27"/>
          <w:lang w:eastAsia="nb-NO"/>
        </w:rPr>
        <w:tab/>
      </w:r>
      <w:r w:rsidR="005D1BCD" w:rsidRPr="00566B9D">
        <w:rPr>
          <w:rFonts w:ascii="Times New Roman" w:eastAsia="Times New Roman" w:hAnsi="Times New Roman" w:cs="Times New Roman"/>
          <w:sz w:val="27"/>
          <w:szCs w:val="27"/>
          <w:lang w:eastAsia="nb-NO"/>
        </w:rPr>
        <w:tab/>
      </w:r>
      <w:r w:rsidR="005D1BCD" w:rsidRPr="00566B9D">
        <w:rPr>
          <w:rFonts w:ascii="Times New Roman" w:eastAsia="Times New Roman" w:hAnsi="Times New Roman" w:cs="Times New Roman"/>
          <w:sz w:val="27"/>
          <w:szCs w:val="27"/>
          <w:lang w:eastAsia="nb-NO"/>
        </w:rPr>
        <w:tab/>
      </w:r>
    </w:p>
    <w:p w:rsidR="00566B9D" w:rsidRPr="00566B9D" w:rsidRDefault="00E627D0" w:rsidP="00A4666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nb-NO"/>
        </w:rPr>
      </w:pPr>
      <w:r w:rsidRPr="00566B9D">
        <w:rPr>
          <w:rFonts w:ascii="Times New Roman" w:eastAsia="Times New Roman" w:hAnsi="Times New Roman" w:cs="Times New Roman"/>
          <w:sz w:val="27"/>
          <w:szCs w:val="27"/>
          <w:lang w:eastAsia="nb-NO"/>
        </w:rPr>
        <w:t xml:space="preserve">b) </w:t>
      </w:r>
      <w:r w:rsidR="00B34F47" w:rsidRPr="00566B9D">
        <w:rPr>
          <w:rFonts w:ascii="Times New Roman" w:eastAsia="Times New Roman" w:hAnsi="Times New Roman" w:cs="Times New Roman"/>
          <w:sz w:val="27"/>
          <w:szCs w:val="27"/>
          <w:lang w:eastAsia="nb-NO"/>
        </w:rPr>
        <w:t>honnø</w:t>
      </w:r>
      <w:r w:rsidR="00A46665" w:rsidRPr="00566B9D">
        <w:rPr>
          <w:rFonts w:ascii="Times New Roman" w:eastAsia="Times New Roman" w:hAnsi="Times New Roman" w:cs="Times New Roman"/>
          <w:sz w:val="27"/>
          <w:szCs w:val="27"/>
          <w:lang w:eastAsia="nb-NO"/>
        </w:rPr>
        <w:t>r</w:t>
      </w:r>
      <w:r w:rsidR="00B34F47" w:rsidRPr="00566B9D">
        <w:rPr>
          <w:rFonts w:ascii="Times New Roman" w:eastAsia="Times New Roman" w:hAnsi="Times New Roman" w:cs="Times New Roman"/>
          <w:sz w:val="27"/>
          <w:szCs w:val="27"/>
          <w:lang w:eastAsia="nb-NO"/>
        </w:rPr>
        <w:t>/studenter</w:t>
      </w:r>
      <w:r w:rsidR="005D1BCD" w:rsidRPr="00566B9D">
        <w:rPr>
          <w:rFonts w:ascii="Times New Roman" w:eastAsia="Times New Roman" w:hAnsi="Times New Roman" w:cs="Times New Roman"/>
          <w:sz w:val="27"/>
          <w:szCs w:val="27"/>
          <w:lang w:eastAsia="nb-NO"/>
        </w:rPr>
        <w:tab/>
      </w:r>
    </w:p>
    <w:p w:rsidR="00566B9D" w:rsidRPr="00566B9D" w:rsidRDefault="00A46665" w:rsidP="00A4666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nb-NO"/>
        </w:rPr>
      </w:pPr>
      <w:r w:rsidRPr="00566B9D">
        <w:rPr>
          <w:rFonts w:ascii="Times New Roman" w:eastAsia="Times New Roman" w:hAnsi="Times New Roman" w:cs="Times New Roman"/>
          <w:sz w:val="27"/>
          <w:szCs w:val="27"/>
          <w:lang w:eastAsia="nb-NO"/>
        </w:rPr>
        <w:t>c) familier</w:t>
      </w:r>
    </w:p>
    <w:p w:rsidR="00566B9D" w:rsidRPr="00566B9D" w:rsidRDefault="00566B9D" w:rsidP="00A4666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nb-NO"/>
        </w:rPr>
      </w:pPr>
      <w:r w:rsidRPr="00566B9D">
        <w:rPr>
          <w:rFonts w:ascii="Times New Roman" w:eastAsia="Times New Roman" w:hAnsi="Times New Roman" w:cs="Times New Roman"/>
          <w:sz w:val="27"/>
          <w:szCs w:val="27"/>
          <w:lang w:eastAsia="nb-NO"/>
        </w:rPr>
        <w:t>d) bedrifter</w:t>
      </w:r>
      <w:r w:rsidR="005D1BCD" w:rsidRPr="00566B9D">
        <w:rPr>
          <w:rFonts w:ascii="Times New Roman" w:eastAsia="Times New Roman" w:hAnsi="Times New Roman" w:cs="Times New Roman"/>
          <w:sz w:val="27"/>
          <w:szCs w:val="27"/>
          <w:lang w:eastAsia="nb-NO"/>
        </w:rPr>
        <w:tab/>
      </w:r>
      <w:r w:rsidR="005D1BCD" w:rsidRPr="00566B9D">
        <w:rPr>
          <w:rFonts w:ascii="Times New Roman" w:eastAsia="Times New Roman" w:hAnsi="Times New Roman" w:cs="Times New Roman"/>
          <w:sz w:val="27"/>
          <w:szCs w:val="27"/>
          <w:lang w:eastAsia="nb-NO"/>
        </w:rPr>
        <w:tab/>
      </w:r>
      <w:r w:rsidR="005D1BCD" w:rsidRPr="00566B9D">
        <w:rPr>
          <w:rFonts w:ascii="Times New Roman" w:eastAsia="Times New Roman" w:hAnsi="Times New Roman" w:cs="Times New Roman"/>
          <w:sz w:val="27"/>
          <w:szCs w:val="27"/>
          <w:lang w:eastAsia="nb-NO"/>
        </w:rPr>
        <w:tab/>
      </w:r>
      <w:r w:rsidR="005D1BCD" w:rsidRPr="00566B9D">
        <w:rPr>
          <w:rFonts w:ascii="Times New Roman" w:eastAsia="Times New Roman" w:hAnsi="Times New Roman" w:cs="Times New Roman"/>
          <w:sz w:val="27"/>
          <w:szCs w:val="27"/>
          <w:lang w:eastAsia="nb-NO"/>
        </w:rPr>
        <w:tab/>
      </w:r>
      <w:r w:rsidR="005D1BCD" w:rsidRPr="00566B9D">
        <w:rPr>
          <w:rFonts w:ascii="Times New Roman" w:eastAsia="Times New Roman" w:hAnsi="Times New Roman" w:cs="Times New Roman"/>
          <w:sz w:val="27"/>
          <w:szCs w:val="27"/>
          <w:lang w:eastAsia="nb-NO"/>
        </w:rPr>
        <w:tab/>
      </w:r>
      <w:r w:rsidR="005D1BCD" w:rsidRPr="00566B9D">
        <w:rPr>
          <w:rFonts w:ascii="Times New Roman" w:eastAsia="Times New Roman" w:hAnsi="Times New Roman" w:cs="Times New Roman"/>
          <w:sz w:val="27"/>
          <w:szCs w:val="27"/>
          <w:lang w:eastAsia="nb-NO"/>
        </w:rPr>
        <w:tab/>
      </w:r>
      <w:r w:rsidR="005D1BCD" w:rsidRPr="00566B9D">
        <w:rPr>
          <w:rFonts w:ascii="Times New Roman" w:eastAsia="Times New Roman" w:hAnsi="Times New Roman" w:cs="Times New Roman"/>
          <w:sz w:val="27"/>
          <w:szCs w:val="27"/>
          <w:lang w:eastAsia="nb-NO"/>
        </w:rPr>
        <w:tab/>
      </w:r>
      <w:r w:rsidR="005D1BCD" w:rsidRPr="00566B9D">
        <w:rPr>
          <w:rFonts w:ascii="Times New Roman" w:eastAsia="Times New Roman" w:hAnsi="Times New Roman" w:cs="Times New Roman"/>
          <w:sz w:val="27"/>
          <w:szCs w:val="27"/>
          <w:lang w:eastAsia="nb-NO"/>
        </w:rPr>
        <w:tab/>
      </w:r>
      <w:r w:rsidR="005D1BCD" w:rsidRPr="00566B9D">
        <w:rPr>
          <w:rFonts w:ascii="Times New Roman" w:eastAsia="Times New Roman" w:hAnsi="Times New Roman" w:cs="Times New Roman"/>
          <w:sz w:val="27"/>
          <w:szCs w:val="27"/>
          <w:lang w:eastAsia="nb-NO"/>
        </w:rPr>
        <w:tab/>
      </w:r>
    </w:p>
    <w:p w:rsidR="00097FFE" w:rsidRPr="00566B9D" w:rsidRDefault="00566B9D" w:rsidP="00A4666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nb-NO"/>
        </w:rPr>
      </w:pPr>
      <w:r w:rsidRPr="00566B9D">
        <w:rPr>
          <w:rFonts w:ascii="Times New Roman" w:eastAsia="Times New Roman" w:hAnsi="Times New Roman" w:cs="Times New Roman"/>
          <w:sz w:val="27"/>
          <w:szCs w:val="27"/>
          <w:lang w:eastAsia="nb-NO"/>
        </w:rPr>
        <w:t>e)</w:t>
      </w:r>
      <w:r w:rsidR="00E627D0" w:rsidRPr="00566B9D">
        <w:rPr>
          <w:rFonts w:ascii="Times New Roman" w:eastAsia="Times New Roman" w:hAnsi="Times New Roman" w:cs="Times New Roman"/>
          <w:sz w:val="27"/>
          <w:szCs w:val="27"/>
          <w:lang w:eastAsia="nb-NO"/>
        </w:rPr>
        <w:t>livsvarige medlemmer</w:t>
      </w:r>
      <w:r w:rsidR="00097FFE" w:rsidRPr="00566B9D">
        <w:rPr>
          <w:rFonts w:ascii="Times New Roman" w:eastAsia="Times New Roman" w:hAnsi="Times New Roman" w:cs="Times New Roman"/>
          <w:sz w:val="27"/>
          <w:szCs w:val="27"/>
          <w:lang w:eastAsia="nb-NO"/>
        </w:rPr>
        <w:tab/>
      </w:r>
      <w:r w:rsidR="00097FFE" w:rsidRPr="00566B9D">
        <w:rPr>
          <w:rFonts w:ascii="Times New Roman" w:eastAsia="Times New Roman" w:hAnsi="Times New Roman" w:cs="Times New Roman"/>
          <w:sz w:val="27"/>
          <w:szCs w:val="27"/>
          <w:lang w:eastAsia="nb-NO"/>
        </w:rPr>
        <w:tab/>
      </w:r>
      <w:r w:rsidR="00097FFE" w:rsidRPr="00566B9D">
        <w:rPr>
          <w:rFonts w:ascii="Times New Roman" w:eastAsia="Times New Roman" w:hAnsi="Times New Roman" w:cs="Times New Roman"/>
          <w:sz w:val="27"/>
          <w:szCs w:val="27"/>
          <w:lang w:eastAsia="nb-NO"/>
        </w:rPr>
        <w:tab/>
      </w:r>
      <w:r w:rsidR="00097FFE" w:rsidRPr="00566B9D">
        <w:rPr>
          <w:rFonts w:ascii="Times New Roman" w:eastAsia="Times New Roman" w:hAnsi="Times New Roman" w:cs="Times New Roman"/>
          <w:sz w:val="27"/>
          <w:szCs w:val="27"/>
          <w:lang w:eastAsia="nb-NO"/>
        </w:rPr>
        <w:tab/>
      </w:r>
      <w:r w:rsidR="00097FFE" w:rsidRPr="00566B9D">
        <w:rPr>
          <w:rFonts w:ascii="Times New Roman" w:eastAsia="Times New Roman" w:hAnsi="Times New Roman" w:cs="Times New Roman"/>
          <w:sz w:val="27"/>
          <w:szCs w:val="27"/>
          <w:lang w:eastAsia="nb-NO"/>
        </w:rPr>
        <w:tab/>
      </w:r>
      <w:r w:rsidR="00097FFE" w:rsidRPr="00566B9D">
        <w:rPr>
          <w:rFonts w:ascii="Times New Roman" w:eastAsia="Times New Roman" w:hAnsi="Times New Roman" w:cs="Times New Roman"/>
          <w:sz w:val="27"/>
          <w:szCs w:val="27"/>
          <w:lang w:eastAsia="nb-NO"/>
        </w:rPr>
        <w:tab/>
      </w:r>
      <w:r w:rsidR="00097FFE" w:rsidRPr="00566B9D">
        <w:rPr>
          <w:rFonts w:ascii="Times New Roman" w:eastAsia="Times New Roman" w:hAnsi="Times New Roman" w:cs="Times New Roman"/>
          <w:sz w:val="27"/>
          <w:szCs w:val="27"/>
          <w:lang w:eastAsia="nb-NO"/>
        </w:rPr>
        <w:tab/>
      </w:r>
    </w:p>
    <w:p w:rsidR="00DE7771" w:rsidRDefault="00A46665" w:rsidP="00A466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566B9D">
        <w:rPr>
          <w:rFonts w:ascii="Times New Roman" w:eastAsia="Times New Roman" w:hAnsi="Times New Roman" w:cs="Times New Roman"/>
          <w:sz w:val="27"/>
          <w:szCs w:val="27"/>
          <w:lang w:eastAsia="nb-NO"/>
        </w:rPr>
        <w:t>f</w:t>
      </w:r>
      <w:r w:rsidR="00E627D0" w:rsidRPr="00566B9D">
        <w:rPr>
          <w:rFonts w:ascii="Times New Roman" w:eastAsia="Times New Roman" w:hAnsi="Times New Roman" w:cs="Times New Roman"/>
          <w:sz w:val="27"/>
          <w:szCs w:val="27"/>
          <w:lang w:eastAsia="nb-NO"/>
        </w:rPr>
        <w:t>) æresmedlemmer</w:t>
      </w:r>
      <w:r w:rsidR="00097FFE" w:rsidRPr="00566B9D">
        <w:rPr>
          <w:rFonts w:ascii="Times New Roman" w:eastAsia="Times New Roman" w:hAnsi="Times New Roman" w:cs="Times New Roman"/>
          <w:sz w:val="27"/>
          <w:szCs w:val="27"/>
          <w:lang w:eastAsia="nb-NO"/>
        </w:rPr>
        <w:t xml:space="preserve"> </w:t>
      </w:r>
      <w:r w:rsidR="00097FFE" w:rsidRPr="00566B9D">
        <w:rPr>
          <w:rFonts w:ascii="Times New Roman" w:eastAsia="Times New Roman" w:hAnsi="Times New Roman" w:cs="Times New Roman"/>
          <w:sz w:val="27"/>
          <w:szCs w:val="27"/>
          <w:lang w:eastAsia="nb-NO"/>
        </w:rPr>
        <w:tab/>
      </w:r>
      <w:r w:rsidR="00097FFE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ab/>
      </w:r>
      <w:r w:rsidR="00097FFE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ab/>
      </w:r>
      <w:r w:rsidR="00097FFE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ab/>
      </w:r>
      <w:r w:rsidR="00E627D0"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="00E627D0" w:rsidRPr="00F017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br/>
        <w:t>§3 Æresbevisninger</w:t>
      </w:r>
      <w:r w:rsidR="00E627D0"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="002F3685" w:rsidRPr="00425D94">
        <w:rPr>
          <w:rFonts w:ascii="Times New Roman" w:eastAsia="Times New Roman" w:hAnsi="Times New Roman" w:cs="Times New Roman"/>
          <w:sz w:val="27"/>
          <w:szCs w:val="27"/>
          <w:lang w:eastAsia="nb-NO"/>
        </w:rPr>
        <w:t xml:space="preserve">Personer </w:t>
      </w:r>
      <w:r w:rsidR="00E627D0"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som har gjort</w:t>
      </w:r>
      <w:r w:rsidR="005D1BCD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Sverresborg</w:t>
      </w:r>
      <w:r w:rsidR="00E627D0"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Trøndelag Folkemuseum særlige tjenester</w:t>
      </w:r>
      <w:r w:rsidR="002F3685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gjennom Venneforeninge</w:t>
      </w:r>
      <w:r w:rsidR="00721F89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n</w:t>
      </w:r>
      <w:r w:rsidR="00E627D0"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, kan </w:t>
      </w:r>
      <w:r w:rsidR="00D44C6C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V</w:t>
      </w:r>
      <w:r w:rsidR="00E627D0"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enneforeningens styre utnevne til æresmedlemmer </w:t>
      </w:r>
      <w:r w:rsidR="00D44C6C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og</w:t>
      </w:r>
      <w:r w:rsidR="00E627D0"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innby som livsvarige medlemmer. </w:t>
      </w:r>
      <w:r w:rsidR="001E7361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Styret gir melding om dette på årsmøtet.</w:t>
      </w:r>
    </w:p>
    <w:p w:rsidR="00DE7771" w:rsidRDefault="00DE7771" w:rsidP="00A466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:rsidR="000F6CE3" w:rsidRPr="00A46665" w:rsidRDefault="00E627D0" w:rsidP="00A4666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nb-NO"/>
        </w:rPr>
      </w:pPr>
      <w:r w:rsidRPr="00374DF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nb-NO"/>
        </w:rPr>
        <w:t>§4 Foreningens ledelse</w:t>
      </w:r>
      <w:r w:rsidRPr="00374DF2">
        <w:rPr>
          <w:rFonts w:ascii="Times New Roman" w:eastAsia="Times New Roman" w:hAnsi="Times New Roman" w:cs="Times New Roman"/>
          <w:color w:val="FF0000"/>
          <w:sz w:val="27"/>
          <w:szCs w:val="27"/>
          <w:lang w:eastAsia="nb-NO"/>
        </w:rPr>
        <w:br/>
      </w:r>
      <w:r w:rsidRPr="00374DF2">
        <w:rPr>
          <w:rFonts w:ascii="Times New Roman" w:eastAsia="Times New Roman" w:hAnsi="Times New Roman" w:cs="Times New Roman"/>
          <w:sz w:val="27"/>
          <w:szCs w:val="27"/>
          <w:lang w:eastAsia="nb-NO"/>
        </w:rPr>
        <w:t>Foreningen ledes av</w:t>
      </w:r>
      <w:r w:rsidR="00B42B2F" w:rsidRPr="00374DF2">
        <w:rPr>
          <w:rFonts w:ascii="Times New Roman" w:eastAsia="Times New Roman" w:hAnsi="Times New Roman" w:cs="Times New Roman"/>
          <w:sz w:val="27"/>
          <w:szCs w:val="27"/>
          <w:lang w:eastAsia="nb-NO"/>
        </w:rPr>
        <w:t xml:space="preserve"> et</w:t>
      </w:r>
      <w:r w:rsidRPr="00374DF2">
        <w:rPr>
          <w:rFonts w:ascii="Times New Roman" w:eastAsia="Times New Roman" w:hAnsi="Times New Roman" w:cs="Times New Roman"/>
          <w:sz w:val="27"/>
          <w:szCs w:val="27"/>
          <w:lang w:eastAsia="nb-NO"/>
        </w:rPr>
        <w:t xml:space="preserve"> styre på 5 medlemmer og 2 varamedlemmer. Styret består av leder, nestleder, 3 medlemmer og 2 varamedlemmer</w:t>
      </w:r>
      <w:r w:rsidR="00FA4D3A" w:rsidRPr="00374DF2">
        <w:rPr>
          <w:rFonts w:ascii="Times New Roman" w:eastAsia="Times New Roman" w:hAnsi="Times New Roman" w:cs="Times New Roman"/>
          <w:sz w:val="27"/>
          <w:szCs w:val="27"/>
          <w:lang w:eastAsia="nb-NO"/>
        </w:rPr>
        <w:t>. D</w:t>
      </w:r>
      <w:r w:rsidRPr="00374DF2">
        <w:rPr>
          <w:rFonts w:ascii="Times New Roman" w:eastAsia="Times New Roman" w:hAnsi="Times New Roman" w:cs="Times New Roman"/>
          <w:sz w:val="27"/>
          <w:szCs w:val="27"/>
          <w:lang w:eastAsia="nb-NO"/>
        </w:rPr>
        <w:t xml:space="preserve">irektøren på museet eller den </w:t>
      </w:r>
      <w:r w:rsidR="0049408D" w:rsidRPr="00374DF2">
        <w:rPr>
          <w:rFonts w:ascii="Times New Roman" w:eastAsia="Times New Roman" w:hAnsi="Times New Roman" w:cs="Times New Roman"/>
          <w:sz w:val="27"/>
          <w:szCs w:val="27"/>
          <w:lang w:eastAsia="nb-NO"/>
        </w:rPr>
        <w:t>direktøren</w:t>
      </w:r>
      <w:r w:rsidR="00FA4D3A" w:rsidRPr="00374DF2">
        <w:rPr>
          <w:rFonts w:ascii="Times New Roman" w:eastAsia="Times New Roman" w:hAnsi="Times New Roman" w:cs="Times New Roman"/>
          <w:sz w:val="27"/>
          <w:szCs w:val="27"/>
          <w:lang w:eastAsia="nb-NO"/>
        </w:rPr>
        <w:t xml:space="preserve"> utnevner</w:t>
      </w:r>
      <w:r w:rsidR="0049408D" w:rsidRPr="00374DF2">
        <w:rPr>
          <w:rFonts w:ascii="Times New Roman" w:eastAsia="Times New Roman" w:hAnsi="Times New Roman" w:cs="Times New Roman"/>
          <w:sz w:val="27"/>
          <w:szCs w:val="27"/>
          <w:lang w:eastAsia="nb-NO"/>
        </w:rPr>
        <w:t xml:space="preserve"> innkalles til styremøtene. Museets representant</w:t>
      </w:r>
      <w:r w:rsidR="00FA4D3A" w:rsidRPr="00374DF2">
        <w:rPr>
          <w:rFonts w:ascii="Times New Roman" w:eastAsia="Times New Roman" w:hAnsi="Times New Roman" w:cs="Times New Roman"/>
          <w:sz w:val="27"/>
          <w:szCs w:val="27"/>
          <w:lang w:eastAsia="nb-NO"/>
        </w:rPr>
        <w:t xml:space="preserve"> har talerett.</w:t>
      </w:r>
      <w:r w:rsidRPr="00374DF2">
        <w:rPr>
          <w:rFonts w:ascii="Times New Roman" w:eastAsia="Times New Roman" w:hAnsi="Times New Roman" w:cs="Times New Roman"/>
          <w:sz w:val="27"/>
          <w:szCs w:val="27"/>
          <w:lang w:eastAsia="nb-NO"/>
        </w:rPr>
        <w:t xml:space="preserve"> Styret er beslutningsdyktig når styreleder, eller i dennes fravær, nestleder og to styremedlemmer er til stede.</w:t>
      </w:r>
      <w:r w:rsidRPr="00374DF2">
        <w:rPr>
          <w:rFonts w:ascii="Times New Roman" w:eastAsia="Times New Roman" w:hAnsi="Times New Roman" w:cs="Times New Roman"/>
          <w:sz w:val="27"/>
          <w:szCs w:val="27"/>
          <w:lang w:eastAsia="nb-NO"/>
        </w:rPr>
        <w:br/>
      </w:r>
      <w:r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Nestleder velges av og blant styrets medlemmer.</w:t>
      </w:r>
      <w:r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Ved stemmelikhet er stemmen til styreleder, eventuelt nestleder avgjørende.</w:t>
      </w:r>
      <w:r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lastRenderedPageBreak/>
        <w:t>Styret forvalter og disponerer foreningens midler i samsvar med § 1, og avgjør ellers alle saker</w:t>
      </w:r>
      <w:r w:rsidR="005B702C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som ikke er tillagt årsmøtet. </w:t>
      </w:r>
      <w:r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Foreningen forpliktes enten ved styreleders eller ved nestleders og ett styremedlems underskrift.</w:t>
      </w:r>
      <w:r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F017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br/>
      </w:r>
      <w:r w:rsidRPr="00374DF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nb-NO"/>
        </w:rPr>
        <w:t>§5 Ordinært årsmøte</w:t>
      </w:r>
      <w:r w:rsidRPr="00374DF2">
        <w:rPr>
          <w:rFonts w:ascii="Times New Roman" w:eastAsia="Times New Roman" w:hAnsi="Times New Roman" w:cs="Times New Roman"/>
          <w:color w:val="FF0000"/>
          <w:sz w:val="27"/>
          <w:szCs w:val="27"/>
          <w:lang w:eastAsia="nb-NO"/>
        </w:rPr>
        <w:br/>
      </w:r>
      <w:r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Ordinært årsmøte holdes hvert år innen utgangen av </w:t>
      </w:r>
      <w:r w:rsidR="005B702C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februar</w:t>
      </w:r>
      <w:r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. Tidspunktet og sakslisten for årsmøte</w:t>
      </w:r>
      <w:r w:rsidR="00126479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t</w:t>
      </w:r>
      <w:r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kunngjøres med 2 ukers varsel ved utsendelse til medlemmene. Sakspapirene skal i denne tiden være lagt ut på Museet samt </w:t>
      </w:r>
      <w:r w:rsidR="005B702C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på nettsiden til </w:t>
      </w:r>
      <w:r w:rsidR="00EF743D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Venneforeningen</w:t>
      </w:r>
      <w:r w:rsidR="005B702C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. </w:t>
      </w:r>
      <w:r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Stemmerett har medlemmer som har fylt 18 år, </w:t>
      </w:r>
      <w:r w:rsidR="000F6CE3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og som har betalt kontingent året før årsmøtet.</w:t>
      </w:r>
      <w:r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</w:t>
      </w:r>
      <w:r w:rsidR="000F6CE3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Bedrift</w:t>
      </w:r>
      <w:r w:rsidR="005B702C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smedlemmer</w:t>
      </w:r>
      <w:r w:rsidR="000F6CE3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har en stemme</w:t>
      </w:r>
      <w:r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.</w:t>
      </w:r>
      <w:r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Beslutninger på årsmøtet fattes ved alminnelig flertall med unntak av beslutninger i saker som er nevnt i paragrafene 9 og 10.</w:t>
      </w:r>
      <w:r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 xml:space="preserve">Årsmøtet </w:t>
      </w:r>
      <w:r w:rsidR="000F6CE3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har følgende agenda</w:t>
      </w:r>
    </w:p>
    <w:p w:rsidR="000F6CE3" w:rsidRDefault="000C460D" w:rsidP="000C4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1. </w:t>
      </w:r>
      <w:r w:rsidR="000F6CE3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Godkjenn</w:t>
      </w:r>
      <w:r w:rsidR="00264940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ing av</w:t>
      </w:r>
      <w:r w:rsidR="000F6CE3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innkallingen</w:t>
      </w:r>
    </w:p>
    <w:p w:rsidR="000F6CE3" w:rsidRDefault="000C460D" w:rsidP="000C4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2. </w:t>
      </w:r>
      <w:r w:rsidR="000F6CE3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Godkjenning av dagsorden</w:t>
      </w:r>
    </w:p>
    <w:p w:rsidR="000F6CE3" w:rsidRDefault="000C460D" w:rsidP="000C4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3. </w:t>
      </w:r>
      <w:r w:rsidR="000F6CE3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Valg av møteleder</w:t>
      </w:r>
    </w:p>
    <w:p w:rsidR="003D21EC" w:rsidRDefault="000C460D" w:rsidP="000C4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4. </w:t>
      </w:r>
      <w:r w:rsidR="000F6CE3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Valg av referent</w:t>
      </w:r>
    </w:p>
    <w:p w:rsidR="003D21EC" w:rsidRDefault="000C460D" w:rsidP="000C4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5. </w:t>
      </w:r>
      <w:r w:rsidR="003D21EC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Valg av tellekorps</w:t>
      </w:r>
    </w:p>
    <w:p w:rsidR="000C460D" w:rsidRDefault="000C460D" w:rsidP="000C4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6. </w:t>
      </w:r>
      <w:r w:rsidR="003D21EC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Valg av 2 personer til underskrift av protokoll</w:t>
      </w:r>
    </w:p>
    <w:p w:rsidR="000C460D" w:rsidRDefault="000C460D" w:rsidP="000C4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7</w:t>
      </w:r>
      <w:r w:rsidR="00E627D0"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. Årsberetning </w:t>
      </w:r>
    </w:p>
    <w:p w:rsidR="000C460D" w:rsidRDefault="000C460D" w:rsidP="000C4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8</w:t>
      </w:r>
      <w:r w:rsidR="00E627D0"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. </w:t>
      </w:r>
      <w:r w:rsidR="003D21EC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R</w:t>
      </w:r>
      <w:r w:rsidR="00E627D0"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egnskap </w:t>
      </w:r>
      <w:r w:rsidR="003D21EC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med revisors beretning</w:t>
      </w:r>
      <w:r w:rsidR="00E627D0"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.</w:t>
      </w:r>
      <w:r w:rsidR="00E627D0"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9</w:t>
      </w:r>
      <w:r w:rsidR="00E627D0"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. Fastsettelse av kontingent</w:t>
      </w:r>
    </w:p>
    <w:p w:rsidR="000C460D" w:rsidRDefault="000C460D" w:rsidP="000C4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10. </w:t>
      </w:r>
      <w:r w:rsidR="00F10753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Budsjett</w:t>
      </w:r>
      <w:r w:rsidR="00E627D0"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</w:t>
      </w:r>
    </w:p>
    <w:p w:rsidR="000C460D" w:rsidRDefault="000C460D" w:rsidP="000C4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11. Innkommende forslag</w:t>
      </w:r>
    </w:p>
    <w:p w:rsidR="000C460D" w:rsidRDefault="000C460D" w:rsidP="000C4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12. Valg</w:t>
      </w:r>
    </w:p>
    <w:p w:rsidR="00F10753" w:rsidRDefault="00E627D0" w:rsidP="000C460D">
      <w:pPr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a) styreleder for 1 år</w:t>
      </w:r>
      <w:r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b) 2 styremedlemmer for 2 år</w:t>
      </w:r>
      <w:r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c) 2 varamedlemmer for 1 år</w:t>
      </w:r>
      <w:r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DE7771">
        <w:rPr>
          <w:rFonts w:ascii="Times New Roman" w:eastAsia="Times New Roman" w:hAnsi="Times New Roman" w:cs="Times New Roman"/>
          <w:sz w:val="27"/>
          <w:szCs w:val="27"/>
          <w:lang w:eastAsia="nb-NO"/>
        </w:rPr>
        <w:t>d) 1 medlem til Stiftelsen Trøndelag Folkemuseums styre for 2 år</w:t>
      </w:r>
      <w:r w:rsidRPr="00DE7771">
        <w:rPr>
          <w:rFonts w:ascii="Times New Roman" w:eastAsia="Times New Roman" w:hAnsi="Times New Roman" w:cs="Times New Roman"/>
          <w:sz w:val="27"/>
          <w:szCs w:val="27"/>
          <w:lang w:eastAsia="nb-NO"/>
        </w:rPr>
        <w:br/>
        <w:t>e) 1 varamedlem til Stiftelsen Trøndel</w:t>
      </w:r>
      <w:r w:rsidR="000C460D" w:rsidRPr="00DE7771">
        <w:rPr>
          <w:rFonts w:ascii="Times New Roman" w:eastAsia="Times New Roman" w:hAnsi="Times New Roman" w:cs="Times New Roman"/>
          <w:sz w:val="27"/>
          <w:szCs w:val="27"/>
          <w:lang w:eastAsia="nb-NO"/>
        </w:rPr>
        <w:t>ag Folkemuseums styre for 2 år</w:t>
      </w:r>
      <w:r w:rsidR="000C460D" w:rsidRPr="00DE7771">
        <w:rPr>
          <w:rFonts w:ascii="Times New Roman" w:eastAsia="Times New Roman" w:hAnsi="Times New Roman" w:cs="Times New Roman"/>
          <w:sz w:val="27"/>
          <w:szCs w:val="27"/>
          <w:lang w:eastAsia="nb-NO"/>
        </w:rPr>
        <w:br/>
      </w:r>
      <w:r w:rsidR="00126479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f</w:t>
      </w:r>
      <w:r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) valgkomite (3</w:t>
      </w:r>
      <w:r w:rsidR="00DE7771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</w:t>
      </w:r>
      <w:r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medlemmer)</w:t>
      </w:r>
    </w:p>
    <w:p w:rsidR="00E627D0" w:rsidRDefault="00E627D0" w:rsidP="00075AAE">
      <w:pPr>
        <w:spacing w:before="100" w:beforeAutospacing="1" w:after="100" w:afterAutospacing="1" w:line="240" w:lineRule="auto"/>
        <w:ind w:left="425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Av de 4 styremedlemmene står skiftevis 2 og 2 på valg.</w:t>
      </w:r>
      <w:r w:rsidR="005349A9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 1 medlem av valgkomiteen skiftes ut hvert år.</w:t>
      </w:r>
      <w:r w:rsidR="008E727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</w:t>
      </w:r>
      <w:r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Medlemmene er valgbare til verv fra punktene a til e – etter forslag fra valgkomiteen.</w:t>
      </w:r>
      <w:r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.</w:t>
      </w:r>
      <w:r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374DF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nb-NO"/>
        </w:rPr>
        <w:t>§6 Ekstraordinært årsmøte</w:t>
      </w:r>
      <w:r w:rsidRPr="00374DF2">
        <w:rPr>
          <w:rFonts w:ascii="Times New Roman" w:eastAsia="Times New Roman" w:hAnsi="Times New Roman" w:cs="Times New Roman"/>
          <w:color w:val="FF0000"/>
          <w:sz w:val="27"/>
          <w:szCs w:val="27"/>
          <w:lang w:eastAsia="nb-NO"/>
        </w:rPr>
        <w:br/>
      </w:r>
      <w:r w:rsidRPr="006257BC">
        <w:rPr>
          <w:rFonts w:ascii="Times New Roman" w:eastAsia="Times New Roman" w:hAnsi="Times New Roman" w:cs="Times New Roman"/>
          <w:sz w:val="27"/>
          <w:szCs w:val="27"/>
          <w:lang w:eastAsia="nb-NO"/>
        </w:rPr>
        <w:t xml:space="preserve">Ekstraordinært årsmøte holdes etter beslutning i styret eller etter skriftlig begjæring fra minst </w:t>
      </w:r>
      <w:r w:rsidR="005349A9" w:rsidRPr="006257BC">
        <w:rPr>
          <w:rFonts w:ascii="Times New Roman" w:eastAsia="Times New Roman" w:hAnsi="Times New Roman" w:cs="Times New Roman"/>
          <w:sz w:val="27"/>
          <w:szCs w:val="27"/>
          <w:lang w:eastAsia="nb-NO"/>
        </w:rPr>
        <w:t>1/3 av</w:t>
      </w:r>
      <w:r w:rsidRPr="006257BC">
        <w:rPr>
          <w:rFonts w:ascii="Times New Roman" w:eastAsia="Times New Roman" w:hAnsi="Times New Roman" w:cs="Times New Roman"/>
          <w:sz w:val="27"/>
          <w:szCs w:val="27"/>
          <w:lang w:eastAsia="nb-NO"/>
        </w:rPr>
        <w:t xml:space="preserve"> medlemme</w:t>
      </w:r>
      <w:r w:rsidR="005349A9" w:rsidRPr="006257BC">
        <w:rPr>
          <w:rFonts w:ascii="Times New Roman" w:eastAsia="Times New Roman" w:hAnsi="Times New Roman" w:cs="Times New Roman"/>
          <w:sz w:val="27"/>
          <w:szCs w:val="27"/>
          <w:lang w:eastAsia="nb-NO"/>
        </w:rPr>
        <w:t>ne</w:t>
      </w:r>
      <w:r w:rsidRPr="006257BC">
        <w:rPr>
          <w:rFonts w:ascii="Times New Roman" w:eastAsia="Times New Roman" w:hAnsi="Times New Roman" w:cs="Times New Roman"/>
          <w:sz w:val="27"/>
          <w:szCs w:val="27"/>
          <w:lang w:eastAsia="nb-NO"/>
        </w:rPr>
        <w:t xml:space="preserve">. For innkalling, varsel, avstemming </w:t>
      </w:r>
      <w:r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og stemmerett gjelder det samme som for ordinært årsmøte.</w:t>
      </w:r>
      <w:r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lastRenderedPageBreak/>
        <w:br/>
      </w:r>
      <w:r w:rsidRPr="00F017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 xml:space="preserve">§9 </w:t>
      </w:r>
      <w:r w:rsidR="002E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Vedtek</w:t>
      </w:r>
      <w:r w:rsidR="0058261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t</w:t>
      </w:r>
      <w:r w:rsidR="002E30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s</w:t>
      </w:r>
      <w:r w:rsidRPr="00F017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endringer</w:t>
      </w:r>
      <w:r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="002E303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Endring av vedtektene</w:t>
      </w:r>
      <w:r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kan bare vedtas på ordinært årsmøte med alminnelig flertall. Skriftlig forslag må være styret i hende innen den frist som står i innkallingen.</w:t>
      </w:r>
      <w:r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F017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br/>
        <w:t>§10 Oppløsning i året før ordinært årsmøte skal avholdes.</w:t>
      </w:r>
      <w:r w:rsidRPr="00F0175A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 xml:space="preserve">Forslaget behandles på forhånd av en komité på 5 medlemmer, hvorav 2 oppnevnes av styret, 2 av Museet og 1 av forslagstilleren. Komiteen avgir en betenkning om forslaget. Forslaget til betenkning skal sendes medlemmene og Museets styre minst 4 uker før årsmøtet. </w:t>
      </w:r>
    </w:p>
    <w:p w:rsidR="00075AAE" w:rsidRPr="00F0175A" w:rsidRDefault="00075AAE" w:rsidP="00075AAE">
      <w:pPr>
        <w:spacing w:before="100" w:beforeAutospacing="1" w:after="100" w:afterAutospacing="1" w:line="240" w:lineRule="auto"/>
        <w:ind w:left="425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</w:p>
    <w:p w:rsidR="00E627D0" w:rsidRPr="00E627D0" w:rsidRDefault="00E627D0" w:rsidP="00E627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</w:pPr>
      <w:r w:rsidRPr="00E627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nb-NO"/>
        </w:rPr>
        <w:t>Vedtekter for Trøndelag Folkemuseums venners fond</w:t>
      </w:r>
    </w:p>
    <w:p w:rsidR="00E627D0" w:rsidRPr="00E627D0" w:rsidRDefault="00E627D0" w:rsidP="00E62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556667">
        <w:rPr>
          <w:rFonts w:ascii="Times New Roman" w:eastAsia="Times New Roman" w:hAnsi="Times New Roman" w:cs="Times New Roman"/>
          <w:color w:val="000000"/>
          <w:sz w:val="27"/>
          <w:szCs w:val="27"/>
          <w:lang w:val="nn-NO" w:eastAsia="nb-NO"/>
        </w:rPr>
        <w:br/>
      </w:r>
      <w:r w:rsidRPr="001B16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nn-NO" w:eastAsia="nb-NO"/>
        </w:rPr>
        <w:t>§1</w:t>
      </w:r>
      <w:r w:rsidRPr="001B1618">
        <w:rPr>
          <w:rFonts w:ascii="Times New Roman" w:eastAsia="Times New Roman" w:hAnsi="Times New Roman" w:cs="Times New Roman"/>
          <w:color w:val="000000"/>
          <w:sz w:val="27"/>
          <w:szCs w:val="27"/>
          <w:lang w:val="nn-NO" w:eastAsia="nb-NO"/>
        </w:rPr>
        <w:br/>
      </w:r>
      <w:proofErr w:type="spellStart"/>
      <w:r w:rsidRPr="001B1618">
        <w:rPr>
          <w:rFonts w:ascii="Times New Roman" w:eastAsia="Times New Roman" w:hAnsi="Times New Roman" w:cs="Times New Roman"/>
          <w:color w:val="000000"/>
          <w:sz w:val="27"/>
          <w:szCs w:val="27"/>
          <w:lang w:val="nn-NO" w:eastAsia="nb-NO"/>
        </w:rPr>
        <w:t>Navnet</w:t>
      </w:r>
      <w:proofErr w:type="spellEnd"/>
      <w:r w:rsidRPr="001B1618">
        <w:rPr>
          <w:rFonts w:ascii="Times New Roman" w:eastAsia="Times New Roman" w:hAnsi="Times New Roman" w:cs="Times New Roman"/>
          <w:color w:val="000000"/>
          <w:sz w:val="27"/>
          <w:szCs w:val="27"/>
          <w:lang w:val="nn-NO" w:eastAsia="nb-NO"/>
        </w:rPr>
        <w:t xml:space="preserve"> er TRØNDELAG FOLKEMUSEUMS VENNERS FOND med adresse Trøndelag Folkemuseum.</w:t>
      </w:r>
      <w:r w:rsidRPr="001B1618">
        <w:rPr>
          <w:rFonts w:ascii="Times New Roman" w:eastAsia="Times New Roman" w:hAnsi="Times New Roman" w:cs="Times New Roman"/>
          <w:color w:val="000000"/>
          <w:sz w:val="27"/>
          <w:szCs w:val="27"/>
          <w:lang w:val="nn-NO" w:eastAsia="nb-NO"/>
        </w:rPr>
        <w:br/>
      </w:r>
      <w:r w:rsidRPr="001B1618">
        <w:rPr>
          <w:rFonts w:ascii="Times New Roman" w:eastAsia="Times New Roman" w:hAnsi="Times New Roman" w:cs="Times New Roman"/>
          <w:color w:val="000000"/>
          <w:sz w:val="27"/>
          <w:szCs w:val="27"/>
          <w:lang w:val="nn-NO" w:eastAsia="nb-NO"/>
        </w:rPr>
        <w:br/>
      </w:r>
      <w:r w:rsidRPr="00E627D0">
        <w:rPr>
          <w:rFonts w:ascii="Times New Roman" w:eastAsia="Times New Roman" w:hAnsi="Times New Roman" w:cs="Times New Roman"/>
          <w:color w:val="000000"/>
          <w:sz w:val="27"/>
          <w:szCs w:val="27"/>
          <w:lang w:val="nn-NO" w:eastAsia="nb-NO"/>
        </w:rPr>
        <w:t>Fondets formål er å støtte spesielle tiltak til fordel for</w:t>
      </w:r>
      <w:r w:rsidR="00126479">
        <w:rPr>
          <w:rFonts w:ascii="Times New Roman" w:eastAsia="Times New Roman" w:hAnsi="Times New Roman" w:cs="Times New Roman"/>
          <w:color w:val="000000"/>
          <w:sz w:val="27"/>
          <w:szCs w:val="27"/>
          <w:lang w:val="nn-NO" w:eastAsia="nb-NO"/>
        </w:rPr>
        <w:t xml:space="preserve"> Sverresborg</w:t>
      </w:r>
      <w:r w:rsidRPr="00E627D0">
        <w:rPr>
          <w:rFonts w:ascii="Times New Roman" w:eastAsia="Times New Roman" w:hAnsi="Times New Roman" w:cs="Times New Roman"/>
          <w:color w:val="000000"/>
          <w:sz w:val="27"/>
          <w:szCs w:val="27"/>
          <w:lang w:val="nn-NO" w:eastAsia="nb-NO"/>
        </w:rPr>
        <w:t xml:space="preserve"> Trøndelag Folkemuseum. </w:t>
      </w:r>
      <w:r w:rsidRPr="00AF1BD1">
        <w:rPr>
          <w:rFonts w:ascii="Times New Roman" w:eastAsia="Times New Roman" w:hAnsi="Times New Roman" w:cs="Times New Roman"/>
          <w:color w:val="000000"/>
          <w:sz w:val="27"/>
          <w:szCs w:val="27"/>
          <w:lang w:val="nn-NO" w:eastAsia="nb-NO"/>
        </w:rPr>
        <w:t xml:space="preserve">Det må </w:t>
      </w:r>
      <w:proofErr w:type="spellStart"/>
      <w:r w:rsidRPr="00AF1BD1">
        <w:rPr>
          <w:rFonts w:ascii="Times New Roman" w:eastAsia="Times New Roman" w:hAnsi="Times New Roman" w:cs="Times New Roman"/>
          <w:color w:val="000000"/>
          <w:sz w:val="27"/>
          <w:szCs w:val="27"/>
          <w:lang w:val="nn-NO" w:eastAsia="nb-NO"/>
        </w:rPr>
        <w:t>søkes</w:t>
      </w:r>
      <w:proofErr w:type="spellEnd"/>
      <w:r w:rsidRPr="00AF1BD1">
        <w:rPr>
          <w:rFonts w:ascii="Times New Roman" w:eastAsia="Times New Roman" w:hAnsi="Times New Roman" w:cs="Times New Roman"/>
          <w:color w:val="000000"/>
          <w:sz w:val="27"/>
          <w:szCs w:val="27"/>
          <w:lang w:val="nn-NO" w:eastAsia="nb-NO"/>
        </w:rPr>
        <w:t xml:space="preserve"> spesielt til </w:t>
      </w:r>
      <w:proofErr w:type="spellStart"/>
      <w:r w:rsidRPr="00AF1BD1">
        <w:rPr>
          <w:rFonts w:ascii="Times New Roman" w:eastAsia="Times New Roman" w:hAnsi="Times New Roman" w:cs="Times New Roman"/>
          <w:color w:val="000000"/>
          <w:sz w:val="27"/>
          <w:szCs w:val="27"/>
          <w:lang w:val="nn-NO" w:eastAsia="nb-NO"/>
        </w:rPr>
        <w:t>hvert</w:t>
      </w:r>
      <w:proofErr w:type="spellEnd"/>
      <w:r w:rsidRPr="00AF1BD1">
        <w:rPr>
          <w:rFonts w:ascii="Times New Roman" w:eastAsia="Times New Roman" w:hAnsi="Times New Roman" w:cs="Times New Roman"/>
          <w:color w:val="000000"/>
          <w:sz w:val="27"/>
          <w:szCs w:val="27"/>
          <w:lang w:val="nn-NO" w:eastAsia="nb-NO"/>
        </w:rPr>
        <w:t xml:space="preserve"> tiltak med en </w:t>
      </w:r>
      <w:proofErr w:type="spellStart"/>
      <w:r w:rsidRPr="00AF1BD1">
        <w:rPr>
          <w:rFonts w:ascii="Times New Roman" w:eastAsia="Times New Roman" w:hAnsi="Times New Roman" w:cs="Times New Roman"/>
          <w:color w:val="000000"/>
          <w:sz w:val="27"/>
          <w:szCs w:val="27"/>
          <w:lang w:val="nn-NO" w:eastAsia="nb-NO"/>
        </w:rPr>
        <w:t>begrunnelse</w:t>
      </w:r>
      <w:proofErr w:type="spellEnd"/>
      <w:r w:rsidRPr="00AF1BD1">
        <w:rPr>
          <w:rFonts w:ascii="Times New Roman" w:eastAsia="Times New Roman" w:hAnsi="Times New Roman" w:cs="Times New Roman"/>
          <w:color w:val="000000"/>
          <w:sz w:val="27"/>
          <w:szCs w:val="27"/>
          <w:lang w:val="nn-NO" w:eastAsia="nb-NO"/>
        </w:rPr>
        <w:t xml:space="preserve">. </w:t>
      </w:r>
      <w:r w:rsidRPr="00E627D0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>Fondets styre behandler saken.</w:t>
      </w:r>
      <w:r w:rsidRPr="00E627D0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E627D0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374DF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nb-NO"/>
        </w:rPr>
        <w:t>§3</w:t>
      </w:r>
      <w:r w:rsidRPr="00374DF2">
        <w:rPr>
          <w:rFonts w:ascii="Times New Roman" w:eastAsia="Times New Roman" w:hAnsi="Times New Roman" w:cs="Times New Roman"/>
          <w:color w:val="FF0000"/>
          <w:sz w:val="27"/>
          <w:szCs w:val="27"/>
          <w:lang w:eastAsia="nb-NO"/>
        </w:rPr>
        <w:br/>
      </w:r>
      <w:r w:rsidRPr="00374DF2">
        <w:rPr>
          <w:rFonts w:ascii="Times New Roman" w:eastAsia="Times New Roman" w:hAnsi="Times New Roman" w:cs="Times New Roman"/>
          <w:sz w:val="27"/>
          <w:szCs w:val="27"/>
          <w:lang w:eastAsia="nb-NO"/>
        </w:rPr>
        <w:t>Fondets har en grunnkapital</w:t>
      </w:r>
      <w:r w:rsidR="00DD6D6F" w:rsidRPr="00374DF2">
        <w:rPr>
          <w:rFonts w:ascii="Times New Roman" w:eastAsia="Times New Roman" w:hAnsi="Times New Roman" w:cs="Times New Roman"/>
          <w:sz w:val="27"/>
          <w:szCs w:val="27"/>
          <w:lang w:eastAsia="nb-NO"/>
        </w:rPr>
        <w:t xml:space="preserve"> på kr. 30000</w:t>
      </w:r>
      <w:r w:rsidRPr="00374DF2">
        <w:rPr>
          <w:rFonts w:ascii="Times New Roman" w:eastAsia="Times New Roman" w:hAnsi="Times New Roman" w:cs="Times New Roman"/>
          <w:sz w:val="27"/>
          <w:szCs w:val="27"/>
          <w:lang w:eastAsia="nb-NO"/>
        </w:rPr>
        <w:t xml:space="preserve"> som ikke skal utdeles.</w:t>
      </w:r>
      <w:r w:rsidRPr="00374DF2">
        <w:rPr>
          <w:rFonts w:ascii="Times New Roman" w:eastAsia="Times New Roman" w:hAnsi="Times New Roman" w:cs="Times New Roman"/>
          <w:sz w:val="27"/>
          <w:szCs w:val="27"/>
          <w:lang w:eastAsia="nb-NO"/>
        </w:rPr>
        <w:br/>
      </w:r>
      <w:r w:rsidRPr="00E627D0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E627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§4</w:t>
      </w:r>
      <w:r w:rsidRPr="00E627D0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Fondets styre er Venneforeningens styre. Ved stemmelikhet er styreleders stemme avgjørende. Styret er beslutningsdyktig når 4 av styrets medlemmer er til stede.</w:t>
      </w:r>
      <w:r w:rsidRPr="00E627D0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E627D0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E627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§5</w:t>
      </w:r>
      <w:r w:rsidRPr="00E627D0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Fondets øverste myndighet er Venneforeningens årsmøte. På årsmøtet behandles saker vedrørende fondet i henhold til Venneforeningens vedtekter.</w:t>
      </w:r>
      <w:r w:rsidRPr="00E627D0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E627D0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E627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§6</w:t>
      </w:r>
      <w:r w:rsidRPr="00E627D0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Fondets regnskap følger Venneforeningens.</w:t>
      </w:r>
      <w:r w:rsidRPr="00E627D0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E627D0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E627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§7</w:t>
      </w:r>
      <w:r w:rsidRPr="00E627D0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  <w:t>Vedtektsendringer kan foretas med alminnelig flertall blant de fremmøtte årsmøtedeltakere som har stemmerett.</w:t>
      </w:r>
      <w:r w:rsidRPr="00E627D0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E627D0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E627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b-NO"/>
        </w:rPr>
        <w:t>§8</w:t>
      </w:r>
      <w:r w:rsidRPr="00E627D0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br/>
      </w:r>
      <w:r w:rsidRPr="00E627D0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lastRenderedPageBreak/>
        <w:t>Ved oppløsning skal fondets midler tilfalle</w:t>
      </w:r>
      <w:r w:rsidR="00126479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Sverresborg</w:t>
      </w:r>
      <w:r w:rsidRPr="00E627D0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 Trøndelag Folkemuseum. Forslag om fondets oppløsning må innleveres minst 3 måneder før ordinært årsmøte skal avholdes. Forslaget behandles på forhånd av en komite på 5 medlemmer, hvorav 2 oppnevnes av styret, 2 av museet og 1 av forslagstilleren. Komiteen avgir en betenkning om forslaget. Forslaget og betenkningen skal sendes medlemmene og Museets styre minst 14 dager før årsmøtet holdes.</w:t>
      </w:r>
    </w:p>
    <w:p w:rsidR="009F507C" w:rsidRDefault="009F507C"/>
    <w:p w:rsidR="009D6784" w:rsidRDefault="009D6784"/>
    <w:p w:rsidR="009D6784" w:rsidRDefault="009D6784"/>
    <w:p w:rsidR="009D6784" w:rsidRDefault="009D6784" w:rsidP="009D6784">
      <w:pPr>
        <w:jc w:val="center"/>
        <w:rPr>
          <w:b/>
          <w:sz w:val="36"/>
        </w:rPr>
      </w:pPr>
    </w:p>
    <w:p w:rsidR="009D6784" w:rsidRDefault="009D6784" w:rsidP="009D6784">
      <w:pPr>
        <w:jc w:val="center"/>
        <w:rPr>
          <w:b/>
          <w:sz w:val="36"/>
        </w:rPr>
      </w:pPr>
    </w:p>
    <w:p w:rsidR="009D6784" w:rsidRDefault="009D6784" w:rsidP="009D6784">
      <w:pPr>
        <w:jc w:val="center"/>
        <w:rPr>
          <w:b/>
          <w:sz w:val="36"/>
        </w:rPr>
      </w:pPr>
    </w:p>
    <w:p w:rsidR="009D6784" w:rsidRDefault="009D6784" w:rsidP="009D6784">
      <w:pPr>
        <w:jc w:val="center"/>
        <w:rPr>
          <w:b/>
          <w:sz w:val="36"/>
        </w:rPr>
      </w:pPr>
    </w:p>
    <w:p w:rsidR="009D6784" w:rsidRDefault="009D6784" w:rsidP="009D6784">
      <w:pPr>
        <w:jc w:val="center"/>
        <w:rPr>
          <w:b/>
          <w:sz w:val="36"/>
        </w:rPr>
      </w:pPr>
    </w:p>
    <w:p w:rsidR="009D6784" w:rsidRDefault="009D6784" w:rsidP="009D6784">
      <w:pPr>
        <w:jc w:val="center"/>
        <w:rPr>
          <w:b/>
          <w:sz w:val="36"/>
        </w:rPr>
      </w:pPr>
    </w:p>
    <w:p w:rsidR="009D6784" w:rsidRDefault="009D6784" w:rsidP="009D6784">
      <w:pPr>
        <w:jc w:val="center"/>
        <w:rPr>
          <w:b/>
          <w:sz w:val="36"/>
        </w:rPr>
      </w:pPr>
    </w:p>
    <w:p w:rsidR="009D6784" w:rsidRDefault="009D6784" w:rsidP="009D6784">
      <w:pPr>
        <w:jc w:val="center"/>
        <w:rPr>
          <w:b/>
          <w:sz w:val="36"/>
        </w:rPr>
      </w:pPr>
    </w:p>
    <w:p w:rsidR="009D6784" w:rsidRDefault="009D6784" w:rsidP="009D6784">
      <w:pPr>
        <w:jc w:val="center"/>
        <w:rPr>
          <w:b/>
          <w:sz w:val="36"/>
        </w:rPr>
      </w:pPr>
    </w:p>
    <w:p w:rsidR="009D6784" w:rsidRDefault="009D6784" w:rsidP="009D6784">
      <w:pPr>
        <w:jc w:val="center"/>
        <w:rPr>
          <w:b/>
          <w:sz w:val="36"/>
        </w:rPr>
      </w:pPr>
    </w:p>
    <w:p w:rsidR="009D6784" w:rsidRDefault="009D6784" w:rsidP="009D6784">
      <w:pPr>
        <w:jc w:val="center"/>
        <w:rPr>
          <w:b/>
          <w:sz w:val="36"/>
        </w:rPr>
      </w:pPr>
    </w:p>
    <w:p w:rsidR="009D6784" w:rsidRDefault="009D6784" w:rsidP="009D6784">
      <w:pPr>
        <w:jc w:val="center"/>
        <w:rPr>
          <w:b/>
          <w:sz w:val="36"/>
        </w:rPr>
      </w:pPr>
    </w:p>
    <w:p w:rsidR="009D6784" w:rsidRDefault="009D6784" w:rsidP="009D6784">
      <w:pPr>
        <w:jc w:val="center"/>
        <w:rPr>
          <w:b/>
          <w:sz w:val="36"/>
        </w:rPr>
      </w:pPr>
    </w:p>
    <w:p w:rsidR="009D6784" w:rsidRDefault="009D6784" w:rsidP="009D6784">
      <w:pPr>
        <w:jc w:val="center"/>
        <w:rPr>
          <w:b/>
          <w:sz w:val="36"/>
        </w:rPr>
      </w:pPr>
    </w:p>
    <w:p w:rsidR="009D6784" w:rsidRDefault="009D6784" w:rsidP="009D6784">
      <w:pPr>
        <w:jc w:val="center"/>
        <w:rPr>
          <w:b/>
          <w:sz w:val="36"/>
        </w:rPr>
      </w:pPr>
    </w:p>
    <w:p w:rsidR="009D6784" w:rsidRPr="009D6784" w:rsidRDefault="009D6784" w:rsidP="009D6784">
      <w:pPr>
        <w:jc w:val="center"/>
        <w:rPr>
          <w:b/>
          <w:sz w:val="36"/>
        </w:rPr>
      </w:pPr>
      <w:r w:rsidRPr="009D6784">
        <w:rPr>
          <w:b/>
          <w:sz w:val="36"/>
        </w:rPr>
        <w:t>Forslag til endring av medlemskontingent 2019</w:t>
      </w:r>
    </w:p>
    <w:p w:rsidR="009D6784" w:rsidRDefault="009D6784" w:rsidP="009D6784">
      <w:pPr>
        <w:rPr>
          <w:b/>
          <w:sz w:val="28"/>
        </w:rPr>
      </w:pPr>
    </w:p>
    <w:p w:rsidR="009D6784" w:rsidRDefault="009D6784" w:rsidP="009D6784">
      <w:pPr>
        <w:rPr>
          <w:b/>
          <w:sz w:val="28"/>
        </w:rPr>
      </w:pPr>
      <w:r>
        <w:rPr>
          <w:b/>
          <w:sz w:val="28"/>
        </w:rPr>
        <w:t>Hva koster det å være medlem?</w:t>
      </w:r>
    </w:p>
    <w:p w:rsidR="009D6784" w:rsidRDefault="009D6784" w:rsidP="009D6784">
      <w:pPr>
        <w:rPr>
          <w:b/>
          <w:sz w:val="28"/>
        </w:rPr>
      </w:pPr>
      <w:r>
        <w:rPr>
          <w:b/>
          <w:sz w:val="28"/>
        </w:rPr>
        <w:t>Priser pr. 1. januar 2019</w:t>
      </w:r>
    </w:p>
    <w:p w:rsidR="009D6784" w:rsidRDefault="009D6784" w:rsidP="009D6784">
      <w:pPr>
        <w:rPr>
          <w:b/>
          <w:sz w:val="28"/>
        </w:rPr>
      </w:pPr>
      <w:r>
        <w:rPr>
          <w:b/>
          <w:sz w:val="28"/>
        </w:rPr>
        <w:t>Enkeltmedlemskap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kr. 350,-</w:t>
      </w:r>
    </w:p>
    <w:p w:rsidR="009D6784" w:rsidRDefault="009D6784" w:rsidP="009D6784">
      <w:pPr>
        <w:rPr>
          <w:b/>
          <w:sz w:val="28"/>
        </w:rPr>
      </w:pPr>
      <w:r>
        <w:rPr>
          <w:b/>
          <w:sz w:val="28"/>
        </w:rPr>
        <w:t>Familiemedlemskap</w:t>
      </w:r>
    </w:p>
    <w:p w:rsidR="009D6784" w:rsidRDefault="009D6784" w:rsidP="009D6784">
      <w:pPr>
        <w:rPr>
          <w:b/>
          <w:sz w:val="28"/>
        </w:rPr>
      </w:pPr>
      <w:r>
        <w:rPr>
          <w:sz w:val="24"/>
        </w:rPr>
        <w:t>( 2 voksne, 3 barn/barnebarn under 15 år)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D6784">
        <w:rPr>
          <w:b/>
          <w:sz w:val="28"/>
        </w:rPr>
        <w:t>kr. 600,-</w:t>
      </w:r>
    </w:p>
    <w:p w:rsidR="009D6784" w:rsidRDefault="009D6784" w:rsidP="009D6784">
      <w:pPr>
        <w:rPr>
          <w:b/>
          <w:sz w:val="28"/>
        </w:rPr>
      </w:pPr>
      <w:r>
        <w:rPr>
          <w:b/>
          <w:sz w:val="28"/>
        </w:rPr>
        <w:t>Honnør/student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kr. 300,-</w:t>
      </w:r>
    </w:p>
    <w:p w:rsidR="009D6784" w:rsidRPr="009D6784" w:rsidRDefault="009D6784" w:rsidP="009D6784">
      <w:pPr>
        <w:rPr>
          <w:b/>
          <w:sz w:val="28"/>
        </w:rPr>
      </w:pPr>
      <w:r>
        <w:rPr>
          <w:b/>
          <w:sz w:val="28"/>
        </w:rPr>
        <w:t>Livsvarig medlemskap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kr. 3000,-</w:t>
      </w:r>
    </w:p>
    <w:p w:rsidR="009D6784" w:rsidRDefault="009D6784"/>
    <w:p w:rsidR="009D6784" w:rsidRDefault="009D6784"/>
    <w:p w:rsidR="009D6784" w:rsidRDefault="009D6784"/>
    <w:p w:rsidR="009D6784" w:rsidRDefault="009D6784"/>
    <w:p w:rsidR="009D6784" w:rsidRDefault="009D6784"/>
    <w:p w:rsidR="009D6784" w:rsidRDefault="009D6784"/>
    <w:p w:rsidR="009D6784" w:rsidRDefault="009D6784"/>
    <w:p w:rsidR="009D6784" w:rsidRDefault="009D6784"/>
    <w:p w:rsidR="009D6784" w:rsidRDefault="009D6784"/>
    <w:p w:rsidR="009D6784" w:rsidRDefault="009D6784"/>
    <w:p w:rsidR="009D6784" w:rsidRDefault="009D6784"/>
    <w:p w:rsidR="009D6784" w:rsidRDefault="009D6784"/>
    <w:p w:rsidR="009D6784" w:rsidRDefault="009D6784"/>
    <w:p w:rsidR="009D6784" w:rsidRDefault="009D6784"/>
    <w:p w:rsidR="009D6784" w:rsidRDefault="009D6784"/>
    <w:p w:rsidR="009D6784" w:rsidRDefault="009D6784"/>
    <w:sectPr w:rsidR="009D6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F4E5E"/>
    <w:multiLevelType w:val="hybridMultilevel"/>
    <w:tmpl w:val="6376404A"/>
    <w:lvl w:ilvl="0" w:tplc="ADE6E09C">
      <w:start w:val="1"/>
      <w:numFmt w:val="lowerLetter"/>
      <w:lvlText w:val="%1)"/>
      <w:lvlJc w:val="left"/>
      <w:pPr>
        <w:ind w:left="785" w:hanging="360"/>
      </w:pPr>
      <w:rPr>
        <w:rFonts w:hint="default"/>
        <w:color w:val="FF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75B8B"/>
    <w:multiLevelType w:val="hybridMultilevel"/>
    <w:tmpl w:val="B6BA9B04"/>
    <w:lvl w:ilvl="0" w:tplc="877E858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D0"/>
    <w:rsid w:val="00075AAE"/>
    <w:rsid w:val="00097FFE"/>
    <w:rsid w:val="000B6CCE"/>
    <w:rsid w:val="000C460D"/>
    <w:rsid w:val="000F6CE3"/>
    <w:rsid w:val="00126479"/>
    <w:rsid w:val="00157E0D"/>
    <w:rsid w:val="001B1618"/>
    <w:rsid w:val="001E7361"/>
    <w:rsid w:val="002343CB"/>
    <w:rsid w:val="002400D5"/>
    <w:rsid w:val="00264940"/>
    <w:rsid w:val="002E303A"/>
    <w:rsid w:val="002F3685"/>
    <w:rsid w:val="00317117"/>
    <w:rsid w:val="00374DF2"/>
    <w:rsid w:val="003832B9"/>
    <w:rsid w:val="00390C00"/>
    <w:rsid w:val="003D21EC"/>
    <w:rsid w:val="00425D94"/>
    <w:rsid w:val="0049408D"/>
    <w:rsid w:val="005152FE"/>
    <w:rsid w:val="005349A9"/>
    <w:rsid w:val="00556667"/>
    <w:rsid w:val="00566B9D"/>
    <w:rsid w:val="00567C1E"/>
    <w:rsid w:val="00574223"/>
    <w:rsid w:val="00582617"/>
    <w:rsid w:val="005B702C"/>
    <w:rsid w:val="005C77C5"/>
    <w:rsid w:val="005D1BCD"/>
    <w:rsid w:val="006257BC"/>
    <w:rsid w:val="00626DE5"/>
    <w:rsid w:val="00721F89"/>
    <w:rsid w:val="007F0C65"/>
    <w:rsid w:val="008E7276"/>
    <w:rsid w:val="009B2526"/>
    <w:rsid w:val="009D6784"/>
    <w:rsid w:val="009F507C"/>
    <w:rsid w:val="00A46665"/>
    <w:rsid w:val="00AF1BD1"/>
    <w:rsid w:val="00B34F47"/>
    <w:rsid w:val="00B42B2F"/>
    <w:rsid w:val="00C8770E"/>
    <w:rsid w:val="00D44C6C"/>
    <w:rsid w:val="00DD6D6F"/>
    <w:rsid w:val="00DE7771"/>
    <w:rsid w:val="00E254E2"/>
    <w:rsid w:val="00E627D0"/>
    <w:rsid w:val="00E964A9"/>
    <w:rsid w:val="00EF743D"/>
    <w:rsid w:val="00F0175A"/>
    <w:rsid w:val="00F10753"/>
    <w:rsid w:val="00F347CC"/>
    <w:rsid w:val="00FA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7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7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7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7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erresborg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B2FF4-97C2-4624-B9C4-BFF21C6A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876</Words>
  <Characters>4648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Ove Hojem</dc:creator>
  <cp:lastModifiedBy>Fredrik Steineke</cp:lastModifiedBy>
  <cp:revision>6</cp:revision>
  <cp:lastPrinted>2019-02-07T08:56:00Z</cp:lastPrinted>
  <dcterms:created xsi:type="dcterms:W3CDTF">2019-02-07T12:28:00Z</dcterms:created>
  <dcterms:modified xsi:type="dcterms:W3CDTF">2019-02-10T12:07:00Z</dcterms:modified>
</cp:coreProperties>
</file>